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B240" w14:textId="31827881" w:rsidR="001A5361" w:rsidRDefault="00A12922" w:rsidP="001A5361">
      <w:pPr>
        <w:jc w:val="center"/>
        <w:rPr>
          <w:rFonts w:ascii="High Tower Text" w:hAnsi="High Tower Text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94E5EF8" wp14:editId="1BC54304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2362200" cy="107470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61">
        <w:rPr>
          <w:rFonts w:ascii="High Tower Text" w:hAnsi="High Tower Text"/>
          <w:b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D24C25" wp14:editId="51BFFA29">
                <wp:simplePos x="0" y="0"/>
                <wp:positionH relativeFrom="column">
                  <wp:posOffset>-477078</wp:posOffset>
                </wp:positionH>
                <wp:positionV relativeFrom="paragraph">
                  <wp:posOffset>-492981</wp:posOffset>
                </wp:positionV>
                <wp:extent cx="9851666" cy="6663193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666" cy="66631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23281" id="Rectangle 4" o:spid="_x0000_s1026" style="position:absolute;margin-left:-37.55pt;margin-top:-38.8pt;width:775.7pt;height:524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" filled="f" strokecolor="#ffc000" strokeweight="1pt"/>
            </w:pict>
          </mc:Fallback>
        </mc:AlternateContent>
      </w:r>
      <w:r w:rsidR="001A5361">
        <w:rPr>
          <w:rFonts w:ascii="High Tower Text" w:hAnsi="High Tower Text"/>
          <w:b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CE51D" wp14:editId="371E6ACB">
                <wp:simplePos x="0" y="0"/>
                <wp:positionH relativeFrom="column">
                  <wp:posOffset>-620202</wp:posOffset>
                </wp:positionH>
                <wp:positionV relativeFrom="paragraph">
                  <wp:posOffset>-644056</wp:posOffset>
                </wp:positionV>
                <wp:extent cx="10114059" cy="6949440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4059" cy="6949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F53EC" id="Rectangle 3" o:spid="_x0000_s1026" style="position:absolute;margin-left:-48.85pt;margin-top:-50.7pt;width:796.4pt;height:54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" filled="f" strokecolor="#1f4d78 [1604]" strokeweight="1pt"/>
            </w:pict>
          </mc:Fallback>
        </mc:AlternateContent>
      </w:r>
    </w:p>
    <w:p w14:paraId="7912098D" w14:textId="502BADFC" w:rsidR="001A5361" w:rsidRDefault="001A5361" w:rsidP="001A5361">
      <w:pPr>
        <w:jc w:val="center"/>
        <w:rPr>
          <w:rFonts w:ascii="High Tower Text" w:hAnsi="High Tower Text"/>
          <w:b/>
          <w:sz w:val="36"/>
          <w:szCs w:val="36"/>
          <w:u w:val="single"/>
        </w:rPr>
      </w:pPr>
    </w:p>
    <w:p w14:paraId="4405714A" w14:textId="35C90283" w:rsidR="001A5361" w:rsidRDefault="001A5361" w:rsidP="001A5361">
      <w:pPr>
        <w:jc w:val="center"/>
        <w:rPr>
          <w:rFonts w:ascii="High Tower Text" w:hAnsi="High Tower Text"/>
          <w:b/>
          <w:sz w:val="36"/>
          <w:szCs w:val="36"/>
          <w:u w:val="single"/>
        </w:rPr>
      </w:pPr>
    </w:p>
    <w:p w14:paraId="1FD80285" w14:textId="591B8CCA" w:rsidR="001A5361" w:rsidRPr="00EF2AFC" w:rsidRDefault="009C0E9D" w:rsidP="001A5361">
      <w:pPr>
        <w:jc w:val="center"/>
        <w:rPr>
          <w:rFonts w:ascii="Montserrat" w:hAnsi="Montserrat"/>
          <w:b/>
          <w:sz w:val="44"/>
          <w:szCs w:val="36"/>
          <w:u w:val="single"/>
        </w:rPr>
      </w:pPr>
      <w:r w:rsidRPr="00EF2AFC">
        <w:rPr>
          <w:rFonts w:ascii="Montserrat" w:hAnsi="Montserrat"/>
          <w:b/>
          <w:sz w:val="44"/>
          <w:szCs w:val="36"/>
          <w:u w:val="single"/>
        </w:rPr>
        <w:t>Sport</w:t>
      </w:r>
      <w:r w:rsidR="00277D17" w:rsidRPr="00EF2AFC">
        <w:rPr>
          <w:rFonts w:ascii="Montserrat" w:hAnsi="Montserrat"/>
          <w:b/>
          <w:sz w:val="44"/>
          <w:szCs w:val="36"/>
          <w:u w:val="single"/>
        </w:rPr>
        <w:t xml:space="preserve">s </w:t>
      </w:r>
      <w:r w:rsidR="00142A69">
        <w:rPr>
          <w:rFonts w:ascii="Montserrat" w:hAnsi="Montserrat"/>
          <w:b/>
          <w:sz w:val="44"/>
          <w:szCs w:val="36"/>
          <w:u w:val="single"/>
        </w:rPr>
        <w:t>Premium Strategy</w:t>
      </w:r>
      <w:r w:rsidR="00F3549B" w:rsidRPr="00EF2AFC">
        <w:rPr>
          <w:rFonts w:ascii="Montserrat" w:hAnsi="Montserrat"/>
          <w:b/>
          <w:sz w:val="44"/>
          <w:szCs w:val="36"/>
          <w:u w:val="single"/>
        </w:rPr>
        <w:t xml:space="preserve"> 202</w:t>
      </w:r>
      <w:r w:rsidR="00AE6882">
        <w:rPr>
          <w:rFonts w:ascii="Montserrat" w:hAnsi="Montserrat"/>
          <w:b/>
          <w:sz w:val="44"/>
          <w:szCs w:val="36"/>
          <w:u w:val="single"/>
        </w:rPr>
        <w:t>3</w:t>
      </w:r>
      <w:r w:rsidR="00F3549B" w:rsidRPr="00EF2AFC">
        <w:rPr>
          <w:rFonts w:ascii="Montserrat" w:hAnsi="Montserrat"/>
          <w:b/>
          <w:sz w:val="44"/>
          <w:szCs w:val="36"/>
          <w:u w:val="single"/>
        </w:rPr>
        <w:t xml:space="preserve"> </w:t>
      </w:r>
      <w:r w:rsidR="00AE6882">
        <w:rPr>
          <w:rFonts w:ascii="Montserrat" w:hAnsi="Montserrat"/>
          <w:b/>
          <w:sz w:val="44"/>
          <w:szCs w:val="36"/>
          <w:u w:val="single"/>
        </w:rPr>
        <w:t>–</w:t>
      </w:r>
      <w:r w:rsidR="00F3549B" w:rsidRPr="00EF2AFC">
        <w:rPr>
          <w:rFonts w:ascii="Montserrat" w:hAnsi="Montserrat"/>
          <w:b/>
          <w:sz w:val="44"/>
          <w:szCs w:val="36"/>
          <w:u w:val="single"/>
        </w:rPr>
        <w:t xml:space="preserve"> 202</w:t>
      </w:r>
      <w:r w:rsidR="00AE6882">
        <w:rPr>
          <w:rFonts w:ascii="Montserrat" w:hAnsi="Montserrat"/>
          <w:b/>
          <w:sz w:val="44"/>
          <w:szCs w:val="36"/>
          <w:u w:val="single"/>
        </w:rPr>
        <w:t>4</w:t>
      </w:r>
    </w:p>
    <w:p w14:paraId="14F1CF47" w14:textId="5393DB56" w:rsidR="006C5F9F" w:rsidRDefault="00142A69" w:rsidP="001A5361">
      <w:pPr>
        <w:jc w:val="center"/>
        <w:rPr>
          <w:rFonts w:ascii="Montserrat" w:hAnsi="Montserrat"/>
          <w:bCs/>
          <w:sz w:val="36"/>
          <w:szCs w:val="28"/>
          <w:u w:val="single"/>
        </w:rPr>
      </w:pPr>
      <w:r w:rsidRPr="00142A69">
        <w:rPr>
          <w:rFonts w:ascii="Montserrat" w:hAnsi="Montserrat"/>
          <w:bCs/>
          <w:sz w:val="36"/>
          <w:szCs w:val="28"/>
          <w:u w:val="single"/>
        </w:rPr>
        <w:t>Impact of Sports Premium Funding at Buckton Fields, in 2022-202</w:t>
      </w:r>
      <w:r>
        <w:rPr>
          <w:rFonts w:ascii="Montserrat" w:hAnsi="Montserrat"/>
          <w:bCs/>
          <w:sz w:val="36"/>
          <w:szCs w:val="28"/>
          <w:u w:val="single"/>
        </w:rPr>
        <w:t>3:</w:t>
      </w:r>
    </w:p>
    <w:p w14:paraId="58204F79" w14:textId="77777777" w:rsidR="00142A69" w:rsidRPr="00142A69" w:rsidRDefault="00142A69" w:rsidP="001A5361">
      <w:pPr>
        <w:jc w:val="center"/>
        <w:rPr>
          <w:rFonts w:ascii="Montserrat" w:hAnsi="Montserrat"/>
          <w:bCs/>
          <w:sz w:val="36"/>
          <w:szCs w:val="28"/>
          <w:u w:val="single"/>
        </w:rPr>
      </w:pPr>
    </w:p>
    <w:p w14:paraId="270B8750" w14:textId="6BE3F076" w:rsidR="009F24A0" w:rsidRDefault="00F3549B" w:rsidP="006C5F9F">
      <w:pPr>
        <w:pStyle w:val="ListParagraph"/>
        <w:numPr>
          <w:ilvl w:val="0"/>
          <w:numId w:val="8"/>
        </w:numPr>
        <w:rPr>
          <w:rFonts w:ascii="Montserrat" w:hAnsi="Montserrat"/>
          <w:sz w:val="32"/>
          <w:szCs w:val="32"/>
        </w:rPr>
      </w:pPr>
      <w:r w:rsidRPr="00EF2AFC">
        <w:rPr>
          <w:rFonts w:ascii="Montserrat" w:hAnsi="Montserrat"/>
          <w:sz w:val="32"/>
          <w:szCs w:val="32"/>
        </w:rPr>
        <w:t xml:space="preserve">Sport </w:t>
      </w:r>
      <w:r w:rsidR="00A12922" w:rsidRPr="00EF2AFC">
        <w:rPr>
          <w:rFonts w:ascii="Montserrat" w:hAnsi="Montserrat"/>
          <w:sz w:val="32"/>
          <w:szCs w:val="32"/>
        </w:rPr>
        <w:t xml:space="preserve">is a priority at Buckton Fields Primary School. We endeavor to provide </w:t>
      </w:r>
      <w:r w:rsidR="0082219C" w:rsidRPr="00EF2AFC">
        <w:rPr>
          <w:rFonts w:ascii="Montserrat" w:hAnsi="Montserrat"/>
          <w:sz w:val="32"/>
          <w:szCs w:val="32"/>
        </w:rPr>
        <w:t>rich sporting opportunities, develop talents and passion for sports and en</w:t>
      </w:r>
      <w:r w:rsidR="00C0343E">
        <w:rPr>
          <w:rFonts w:ascii="Montserrat" w:hAnsi="Montserrat"/>
          <w:sz w:val="32"/>
          <w:szCs w:val="32"/>
        </w:rPr>
        <w:t>c</w:t>
      </w:r>
      <w:r w:rsidR="0082219C" w:rsidRPr="00EF2AFC">
        <w:rPr>
          <w:rFonts w:ascii="Montserrat" w:hAnsi="Montserrat"/>
          <w:sz w:val="32"/>
          <w:szCs w:val="32"/>
        </w:rPr>
        <w:t xml:space="preserve">ourage our children to lead a healthy and active lifestyle. </w:t>
      </w:r>
    </w:p>
    <w:p w14:paraId="153F1316" w14:textId="57A16FEF" w:rsidR="00142A69" w:rsidRDefault="00142A69" w:rsidP="006C5F9F">
      <w:pPr>
        <w:pStyle w:val="ListParagraph"/>
        <w:numPr>
          <w:ilvl w:val="0"/>
          <w:numId w:val="8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We took part in both EYFS and Year One Trust Multi-skills, with children placing in top 10. </w:t>
      </w:r>
    </w:p>
    <w:p w14:paraId="04722BF1" w14:textId="38AA525E" w:rsidR="00142A69" w:rsidRDefault="00142A69" w:rsidP="00142A69">
      <w:pPr>
        <w:pStyle w:val="ListParagraph"/>
        <w:numPr>
          <w:ilvl w:val="0"/>
          <w:numId w:val="8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Enrichment opportunities led to children participating in that sport on a weekly basis, outside of school. </w:t>
      </w:r>
    </w:p>
    <w:p w14:paraId="5CAE9C9C" w14:textId="744463F8" w:rsidR="00142A69" w:rsidRDefault="00142A69" w:rsidP="00142A69">
      <w:pPr>
        <w:pStyle w:val="ListParagraph"/>
        <w:numPr>
          <w:ilvl w:val="0"/>
          <w:numId w:val="8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Last year, we had a high engagement in extra-curricular activities throughout the school.</w:t>
      </w:r>
    </w:p>
    <w:p w14:paraId="0C2AF453" w14:textId="49AE1DD3" w:rsidR="00D74747" w:rsidRPr="00D74747" w:rsidRDefault="00DA1AC2" w:rsidP="00D74747">
      <w:pPr>
        <w:pStyle w:val="ListParagraph"/>
        <w:numPr>
          <w:ilvl w:val="0"/>
          <w:numId w:val="8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Our children</w:t>
      </w:r>
      <w:r w:rsidR="00142A69">
        <w:rPr>
          <w:rFonts w:ascii="Montserrat" w:hAnsi="Montserrat"/>
          <w:sz w:val="32"/>
          <w:szCs w:val="32"/>
        </w:rPr>
        <w:t xml:space="preserve"> thoroughly engaged in our enrichment opportunities, which led to strong pupil voice regarding these experiences.</w:t>
      </w:r>
    </w:p>
    <w:p w14:paraId="1BE042DF" w14:textId="137B29C0" w:rsidR="00D74747" w:rsidRPr="00D74747" w:rsidRDefault="00D74747" w:rsidP="00D74747">
      <w:pPr>
        <w:pStyle w:val="TableParagraph"/>
        <w:numPr>
          <w:ilvl w:val="0"/>
          <w:numId w:val="8"/>
        </w:numPr>
        <w:rPr>
          <w:rFonts w:ascii="Montserrat" w:hAnsi="Montserrat"/>
          <w:sz w:val="32"/>
          <w:szCs w:val="32"/>
        </w:rPr>
      </w:pPr>
      <w:r w:rsidRPr="00D74747">
        <w:rPr>
          <w:rFonts w:ascii="Montserrat" w:hAnsi="Montserrat"/>
          <w:sz w:val="32"/>
          <w:szCs w:val="32"/>
        </w:rPr>
        <w:t>8</w:t>
      </w:r>
      <w:r w:rsidR="00F40968">
        <w:rPr>
          <w:rFonts w:ascii="Montserrat" w:hAnsi="Montserrat"/>
          <w:sz w:val="32"/>
          <w:szCs w:val="32"/>
        </w:rPr>
        <w:t>5</w:t>
      </w:r>
      <w:r w:rsidRPr="00D74747">
        <w:rPr>
          <w:rFonts w:ascii="Montserrat" w:hAnsi="Montserrat"/>
          <w:sz w:val="32"/>
          <w:szCs w:val="32"/>
        </w:rPr>
        <w:t>% of children attend an additional sporting club</w:t>
      </w:r>
      <w:r w:rsidR="0085147A">
        <w:rPr>
          <w:rFonts w:ascii="Montserrat" w:hAnsi="Montserrat"/>
          <w:sz w:val="32"/>
          <w:szCs w:val="32"/>
        </w:rPr>
        <w:t>, including PP.</w:t>
      </w:r>
    </w:p>
    <w:p w14:paraId="42504127" w14:textId="77777777" w:rsidR="00D74747" w:rsidRPr="00D74747" w:rsidRDefault="00D74747" w:rsidP="00D74747">
      <w:pPr>
        <w:ind w:left="360"/>
        <w:rPr>
          <w:rFonts w:ascii="Montserrat" w:hAnsi="Montserrat"/>
          <w:sz w:val="32"/>
          <w:szCs w:val="32"/>
        </w:rPr>
      </w:pPr>
    </w:p>
    <w:p w14:paraId="53EED2AC" w14:textId="77777777" w:rsidR="00DA1AC2" w:rsidRPr="00DA1AC2" w:rsidRDefault="00DA1AC2" w:rsidP="00DA1AC2">
      <w:pPr>
        <w:pStyle w:val="ListParagraph"/>
        <w:rPr>
          <w:rFonts w:ascii="Montserrat" w:hAnsi="Montserrat"/>
          <w:sz w:val="32"/>
          <w:szCs w:val="32"/>
        </w:rPr>
      </w:pPr>
    </w:p>
    <w:tbl>
      <w:tblPr>
        <w:tblpPr w:leftFromText="180" w:rightFromText="180" w:vertAnchor="page" w:horzAnchor="margin" w:tblpXSpec="center" w:tblpY="1"/>
        <w:tblW w:w="158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4961"/>
        <w:gridCol w:w="1417"/>
        <w:gridCol w:w="3980"/>
        <w:gridCol w:w="3339"/>
      </w:tblGrid>
      <w:tr w:rsidR="000337FB" w:rsidRPr="00EF2AFC" w14:paraId="096A6E2E" w14:textId="77777777" w:rsidTr="000A6070">
        <w:trPr>
          <w:trHeight w:val="454"/>
        </w:trPr>
        <w:tc>
          <w:tcPr>
            <w:tcW w:w="15814" w:type="dxa"/>
            <w:gridSpan w:val="5"/>
          </w:tcPr>
          <w:p w14:paraId="65A1C0B3" w14:textId="66F615D3" w:rsidR="000337FB" w:rsidRPr="00EF2AFC" w:rsidRDefault="000337FB" w:rsidP="00F3549B">
            <w:pPr>
              <w:pStyle w:val="TableParagraph"/>
              <w:rPr>
                <w:rFonts w:ascii="Montserrat" w:hAnsi="Montserrat"/>
                <w:b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lastRenderedPageBreak/>
              <w:t xml:space="preserve">Key Objective 1: </w:t>
            </w:r>
            <w:r w:rsidR="00F3549B"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To provide extra-curricular clubs which encourage </w:t>
            </w:r>
            <w:r w:rsidR="00F36D9D"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>pupils’</w:t>
            </w:r>
            <w:r w:rsidR="00F3549B"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 enjoyment in sporting activities</w:t>
            </w:r>
            <w:r w:rsidR="00EF2AFC"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>.</w:t>
            </w:r>
          </w:p>
        </w:tc>
      </w:tr>
      <w:tr w:rsidR="000337FB" w:rsidRPr="00EF2AFC" w14:paraId="15232DF5" w14:textId="77777777" w:rsidTr="000950C2">
        <w:trPr>
          <w:trHeight w:val="640"/>
        </w:trPr>
        <w:tc>
          <w:tcPr>
            <w:tcW w:w="2117" w:type="dxa"/>
          </w:tcPr>
          <w:p w14:paraId="5311A018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4961" w:type="dxa"/>
          </w:tcPr>
          <w:p w14:paraId="66379A33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417" w:type="dxa"/>
          </w:tcPr>
          <w:p w14:paraId="7E237C6D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Funding Committed:</w:t>
            </w:r>
          </w:p>
        </w:tc>
        <w:tc>
          <w:tcPr>
            <w:tcW w:w="3980" w:type="dxa"/>
          </w:tcPr>
          <w:p w14:paraId="32696300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339" w:type="dxa"/>
          </w:tcPr>
          <w:p w14:paraId="1007C527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0337FB" w:rsidRPr="00EF2AFC" w14:paraId="7173CFED" w14:textId="77777777" w:rsidTr="000950C2">
        <w:trPr>
          <w:trHeight w:val="2920"/>
        </w:trPr>
        <w:tc>
          <w:tcPr>
            <w:tcW w:w="2117" w:type="dxa"/>
          </w:tcPr>
          <w:p w14:paraId="01A6B9BE" w14:textId="26AEE7E0" w:rsidR="000337FB" w:rsidRDefault="00F3549B" w:rsidP="000337FB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  <w:r w:rsidRPr="00EF2AFC">
              <w:rPr>
                <w:rFonts w:ascii="Montserrat" w:hAnsi="Montserrat" w:cstheme="minorHAnsi"/>
                <w:sz w:val="20"/>
                <w:szCs w:val="20"/>
              </w:rPr>
              <w:t>Focus on specific groupings to ensure numbers of children attending are high</w:t>
            </w:r>
            <w:r w:rsidR="00E022B0">
              <w:rPr>
                <w:rFonts w:ascii="Montserrat" w:hAnsi="Montserrat" w:cstheme="minorHAnsi"/>
                <w:sz w:val="20"/>
                <w:szCs w:val="20"/>
              </w:rPr>
              <w:t xml:space="preserve"> and clubs are accessible for all</w:t>
            </w:r>
            <w:r w:rsidRPr="00EF2AFC">
              <w:rPr>
                <w:rFonts w:ascii="Montserrat" w:hAnsi="Montserrat" w:cstheme="minorHAnsi"/>
                <w:sz w:val="20"/>
                <w:szCs w:val="20"/>
              </w:rPr>
              <w:t xml:space="preserve">. </w:t>
            </w:r>
          </w:p>
          <w:p w14:paraId="011039BE" w14:textId="77777777" w:rsidR="008B540B" w:rsidRDefault="008B540B" w:rsidP="000337FB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</w:p>
          <w:p w14:paraId="6D2994C4" w14:textId="5DD90C2A" w:rsidR="008B540B" w:rsidRPr="00EF2AFC" w:rsidRDefault="00560822" w:rsidP="000337FB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To specifically target SEND and PP children to participate.</w:t>
            </w:r>
          </w:p>
          <w:p w14:paraId="6B10911A" w14:textId="10E5B135" w:rsidR="000337FB" w:rsidRPr="00EF2AFC" w:rsidRDefault="000337FB" w:rsidP="000337FB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2DD101" w14:textId="77F10802" w:rsid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Provide a lunch club twice a week to target specific groups of children.</w:t>
            </w:r>
          </w:p>
          <w:p w14:paraId="4F0459D8" w14:textId="74F79C84" w:rsid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5A3C671E" w14:textId="5A4CCAC8" w:rsid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F0C2F2D" w14:textId="139DB3AE" w:rsidR="00EF2AFC" w:rsidRPr="00EF2AFC" w:rsidRDefault="00EF2AFC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084988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85% </w:t>
            </w:r>
            <w:r>
              <w:rPr>
                <w:rFonts w:ascii="Montserrat" w:hAnsi="Montserrat"/>
                <w:sz w:val="20"/>
                <w:szCs w:val="20"/>
              </w:rPr>
              <w:t xml:space="preserve">of children attend an additional sporting club. </w:t>
            </w:r>
          </w:p>
          <w:p w14:paraId="2B561BE9" w14:textId="77777777" w:rsidR="00A7689B" w:rsidRDefault="00A7689B" w:rsidP="00EF2AFC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60AA721C" w14:textId="2C5F5895" w:rsidR="00560822" w:rsidRPr="00EF2AFC" w:rsidRDefault="00560822" w:rsidP="00EF2AFC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LH to monitor club intake, to e</w:t>
            </w:r>
            <w:r w:rsidR="00B80BE7">
              <w:rPr>
                <w:rFonts w:ascii="Montserrat" w:hAnsi="Montserrat"/>
                <w:sz w:val="20"/>
                <w:szCs w:val="20"/>
              </w:rPr>
              <w:t xml:space="preserve">ncourage SEND/PP children </w:t>
            </w:r>
            <w:r w:rsidR="00032AC8">
              <w:rPr>
                <w:rFonts w:ascii="Montserrat" w:hAnsi="Montserrat"/>
                <w:sz w:val="20"/>
                <w:szCs w:val="20"/>
              </w:rPr>
              <w:t>to</w:t>
            </w:r>
            <w:r w:rsidR="00B80BE7">
              <w:rPr>
                <w:rFonts w:ascii="Montserrat" w:hAnsi="Montserrat"/>
                <w:sz w:val="20"/>
                <w:szCs w:val="20"/>
              </w:rPr>
              <w:t xml:space="preserve"> participa</w:t>
            </w:r>
            <w:r w:rsidR="00032AC8">
              <w:rPr>
                <w:rFonts w:ascii="Montserrat" w:hAnsi="Montserrat"/>
                <w:sz w:val="20"/>
                <w:szCs w:val="20"/>
              </w:rPr>
              <w:t>te</w:t>
            </w:r>
            <w:r w:rsidR="00B80BE7">
              <w:rPr>
                <w:rFonts w:ascii="Montserrat" w:hAnsi="Montserrat"/>
                <w:sz w:val="20"/>
                <w:szCs w:val="20"/>
              </w:rPr>
              <w:t xml:space="preserve"> in clubs</w:t>
            </w:r>
            <w:r w:rsidR="00C37BB6">
              <w:rPr>
                <w:rFonts w:ascii="Montserrat" w:hAnsi="Montserrat"/>
                <w:sz w:val="20"/>
                <w:szCs w:val="20"/>
              </w:rPr>
              <w:t xml:space="preserve"> and receive pupil voice</w:t>
            </w:r>
            <w:r w:rsidR="00A05835">
              <w:rPr>
                <w:rFonts w:ascii="Montserrat" w:hAnsi="Montserrat"/>
                <w:sz w:val="20"/>
                <w:szCs w:val="20"/>
              </w:rPr>
              <w:t xml:space="preserve"> to </w:t>
            </w:r>
            <w:r w:rsidR="00032AC8">
              <w:rPr>
                <w:rFonts w:ascii="Montserrat" w:hAnsi="Montserrat"/>
                <w:sz w:val="20"/>
                <w:szCs w:val="20"/>
              </w:rPr>
              <w:t>impa</w:t>
            </w:r>
            <w:r w:rsidR="009735EB">
              <w:rPr>
                <w:rFonts w:ascii="Montserrat" w:hAnsi="Montserrat"/>
                <w:sz w:val="20"/>
                <w:szCs w:val="20"/>
              </w:rPr>
              <w:t>ct engagement.</w:t>
            </w:r>
            <w:r w:rsidR="00B80BE7">
              <w:rPr>
                <w:rFonts w:ascii="Montserrat" w:hAnsi="Montserrat"/>
                <w:sz w:val="20"/>
                <w:szCs w:val="20"/>
              </w:rPr>
              <w:t xml:space="preserve"> LH to </w:t>
            </w:r>
            <w:r w:rsidR="00C37BB6">
              <w:rPr>
                <w:rFonts w:ascii="Montserrat" w:hAnsi="Montserrat"/>
                <w:sz w:val="20"/>
                <w:szCs w:val="20"/>
              </w:rPr>
              <w:t>work closely with SENCO and PP lead.</w:t>
            </w:r>
          </w:p>
        </w:tc>
        <w:tc>
          <w:tcPr>
            <w:tcW w:w="1417" w:type="dxa"/>
          </w:tcPr>
          <w:p w14:paraId="6B96AAA5" w14:textId="3088AE37" w:rsidR="001A7C82" w:rsidRPr="00EF2AFC" w:rsidRDefault="00CE2255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£2,</w:t>
            </w:r>
            <w:r w:rsidR="00065FB5">
              <w:rPr>
                <w:rFonts w:ascii="Montserrat" w:hAnsi="Montserrat"/>
                <w:sz w:val="20"/>
                <w:szCs w:val="20"/>
              </w:rPr>
              <w:t>3</w:t>
            </w:r>
            <w:r w:rsidRPr="00EF2AFC">
              <w:rPr>
                <w:rFonts w:ascii="Montserrat" w:hAnsi="Montserrat"/>
                <w:sz w:val="20"/>
                <w:szCs w:val="20"/>
              </w:rPr>
              <w:t>00</w:t>
            </w:r>
            <w:r w:rsidR="001A7C82" w:rsidRPr="00EF2AFC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10310727" w14:textId="77777777" w:rsidR="000337FB" w:rsidRDefault="000337FB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529DD014" w14:textId="77777777" w:rsidR="009735EB" w:rsidRDefault="009735EB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5C91EAAF" w14:textId="77777777" w:rsidR="009735EB" w:rsidRDefault="009735EB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4BB0670" w14:textId="77777777" w:rsidR="009735EB" w:rsidRDefault="009735EB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5DBB2DC9" w14:textId="77777777" w:rsidR="009735EB" w:rsidRDefault="009735EB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36C06B79" w14:textId="77777777" w:rsidR="009735EB" w:rsidRDefault="009735EB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05E892F0" w14:textId="039FC7B6" w:rsidR="009735EB" w:rsidRPr="00EF2AFC" w:rsidRDefault="009735EB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£200</w:t>
            </w:r>
          </w:p>
        </w:tc>
        <w:tc>
          <w:tcPr>
            <w:tcW w:w="3980" w:type="dxa"/>
          </w:tcPr>
          <w:p w14:paraId="4659B0D8" w14:textId="19A6A4B3" w:rsidR="00867EF6" w:rsidRPr="00EF2AFC" w:rsidRDefault="00867EF6" w:rsidP="000337F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</w:tcPr>
          <w:p w14:paraId="79E21606" w14:textId="6DF7FA94" w:rsidR="00084988" w:rsidRPr="00EF2AFC" w:rsidRDefault="00084988" w:rsidP="000A6070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337FB" w:rsidRPr="00EF2AFC" w14:paraId="575F6C89" w14:textId="77777777" w:rsidTr="000A6070">
        <w:trPr>
          <w:trHeight w:val="454"/>
        </w:trPr>
        <w:tc>
          <w:tcPr>
            <w:tcW w:w="15814" w:type="dxa"/>
            <w:gridSpan w:val="5"/>
          </w:tcPr>
          <w:p w14:paraId="12DD85B7" w14:textId="3E3B753B" w:rsidR="000337FB" w:rsidRPr="00EF2AFC" w:rsidRDefault="005B75D2" w:rsidP="005B75D2">
            <w:pPr>
              <w:pStyle w:val="TableParagraph"/>
              <w:spacing w:before="19" w:line="288" w:lineRule="exact"/>
              <w:ind w:left="70"/>
              <w:rPr>
                <w:rFonts w:ascii="Montserrat" w:hAnsi="Montserrat"/>
                <w:b/>
                <w:color w:val="0070C0"/>
                <w:sz w:val="24"/>
                <w:szCs w:val="24"/>
              </w:rPr>
            </w:pP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Key Objective </w:t>
            </w:r>
            <w:r w:rsidR="00075A8D">
              <w:rPr>
                <w:rFonts w:ascii="Montserrat" w:hAnsi="Montserrat"/>
                <w:b/>
                <w:color w:val="0057A0"/>
                <w:sz w:val="24"/>
                <w:szCs w:val="24"/>
              </w:rPr>
              <w:t>2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: To </w:t>
            </w:r>
            <w:r w:rsidR="00202AD5">
              <w:rPr>
                <w:rFonts w:ascii="Montserrat" w:hAnsi="Montserrat"/>
                <w:b/>
                <w:color w:val="0057A0"/>
                <w:sz w:val="24"/>
                <w:szCs w:val="24"/>
              </w:rPr>
              <w:t>provide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 innovate </w:t>
            </w:r>
            <w:r w:rsidR="00202AD5">
              <w:rPr>
                <w:rFonts w:ascii="Montserrat" w:hAnsi="Montserrat"/>
                <w:b/>
                <w:color w:val="0057A0"/>
                <w:sz w:val="24"/>
                <w:szCs w:val="24"/>
              </w:rPr>
              <w:t>and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 unique sporting opportunities aimed at enhancing our curriculum further</w:t>
            </w:r>
            <w:r w:rsidR="00FD6108">
              <w:rPr>
                <w:rFonts w:ascii="Montserrat" w:hAnsi="Montserrat"/>
                <w:b/>
                <w:color w:val="0057A0"/>
                <w:sz w:val="24"/>
                <w:szCs w:val="24"/>
              </w:rPr>
              <w:t>, including inclusive sporting opportunities.</w:t>
            </w:r>
          </w:p>
        </w:tc>
      </w:tr>
      <w:tr w:rsidR="000337FB" w:rsidRPr="00EF2AFC" w14:paraId="7E16D22C" w14:textId="77777777" w:rsidTr="000950C2">
        <w:trPr>
          <w:trHeight w:val="501"/>
        </w:trPr>
        <w:tc>
          <w:tcPr>
            <w:tcW w:w="2117" w:type="dxa"/>
          </w:tcPr>
          <w:p w14:paraId="02D3A04F" w14:textId="77777777" w:rsidR="000337FB" w:rsidRPr="00EF2AFC" w:rsidRDefault="000A6070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4961" w:type="dxa"/>
          </w:tcPr>
          <w:p w14:paraId="0BB9B6B1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417" w:type="dxa"/>
          </w:tcPr>
          <w:p w14:paraId="6EA25C6C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Funding Committed:</w:t>
            </w:r>
          </w:p>
        </w:tc>
        <w:tc>
          <w:tcPr>
            <w:tcW w:w="3980" w:type="dxa"/>
          </w:tcPr>
          <w:p w14:paraId="65C08DF0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339" w:type="dxa"/>
          </w:tcPr>
          <w:p w14:paraId="271224B4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0337FB" w:rsidRPr="00EF2AFC" w14:paraId="57430F20" w14:textId="77777777" w:rsidTr="00084988">
        <w:trPr>
          <w:trHeight w:val="2390"/>
        </w:trPr>
        <w:tc>
          <w:tcPr>
            <w:tcW w:w="2117" w:type="dxa"/>
          </w:tcPr>
          <w:p w14:paraId="009CF567" w14:textId="6D6FDFFE" w:rsidR="00084988" w:rsidRDefault="00084988" w:rsidP="00592FC8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Inclusive sports opportunities</w:t>
            </w:r>
          </w:p>
          <w:p w14:paraId="48689BAD" w14:textId="77777777" w:rsidR="00084988" w:rsidRDefault="00084988" w:rsidP="00202AD5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09D15808" w14:textId="0B3410A0" w:rsidR="00202AD5" w:rsidRDefault="000337FB" w:rsidP="00084988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Pupils have a broader range of sporting activities to participate in</w:t>
            </w:r>
            <w:r w:rsidR="00202AD5">
              <w:rPr>
                <w:rFonts w:ascii="Montserrat" w:hAnsi="Montserrat"/>
                <w:sz w:val="20"/>
                <w:szCs w:val="20"/>
              </w:rPr>
              <w:t xml:space="preserve"> and develop talents. </w:t>
            </w:r>
          </w:p>
          <w:p w14:paraId="1F575127" w14:textId="77777777" w:rsidR="00084988" w:rsidRDefault="00084988" w:rsidP="00202AD5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35BCA2A3" w14:textId="77777777" w:rsidR="00084988" w:rsidRDefault="00084988" w:rsidP="00202AD5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0AEFBEF0" w14:textId="77777777" w:rsidR="00F77752" w:rsidRDefault="00084988" w:rsidP="00F77752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Children from EYFS- Year 2 have opportunity to take part in Trust Sports event</w:t>
            </w:r>
            <w:r w:rsidR="00F77752">
              <w:rPr>
                <w:rFonts w:ascii="Montserrat" w:hAnsi="Montserrat"/>
                <w:sz w:val="20"/>
                <w:szCs w:val="20"/>
              </w:rPr>
              <w:t>s.</w:t>
            </w:r>
          </w:p>
          <w:p w14:paraId="0AFA0DCC" w14:textId="77777777" w:rsidR="00F77752" w:rsidRDefault="00F77752" w:rsidP="00F77752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546B0220" w14:textId="77777777" w:rsidR="00F77752" w:rsidRDefault="00F77752" w:rsidP="00F77752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6C25AEA5" w14:textId="4E83440E" w:rsidR="00F77752" w:rsidRPr="00F77752" w:rsidRDefault="00F77752" w:rsidP="00F77752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Pupils have the opportunities to engage in a variety of sports, involving inclusivity with gender and ability. Plus gain knowledge of how to maintain a healthy, active lifestyle. </w:t>
            </w:r>
          </w:p>
        </w:tc>
        <w:tc>
          <w:tcPr>
            <w:tcW w:w="4961" w:type="dxa"/>
          </w:tcPr>
          <w:p w14:paraId="7D5051C1" w14:textId="7976B368" w:rsidR="00FD6108" w:rsidRDefault="00FD6108" w:rsidP="00FD6108">
            <w:pPr>
              <w:pStyle w:val="TableParagraph"/>
              <w:spacing w:before="21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lastRenderedPageBreak/>
              <w:t xml:space="preserve">Horse riding </w:t>
            </w:r>
            <w:r w:rsidR="00DA1AC2">
              <w:rPr>
                <w:rFonts w:ascii="Montserrat" w:hAnsi="Montserrat"/>
                <w:color w:val="231F20"/>
                <w:sz w:val="20"/>
                <w:szCs w:val="20"/>
              </w:rPr>
              <w:t>for SEND</w:t>
            </w:r>
          </w:p>
          <w:p w14:paraId="74B7321D" w14:textId="77777777" w:rsidR="00FD6108" w:rsidRDefault="00FD6108" w:rsidP="00FD6108">
            <w:pPr>
              <w:pStyle w:val="TableParagraph"/>
              <w:spacing w:before="21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12D83348" w14:textId="77777777" w:rsidR="00084988" w:rsidRDefault="00084988" w:rsidP="00FD6108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7CA9D611" w14:textId="1F64CDAA" w:rsidR="000337FB" w:rsidRPr="00FD6108" w:rsidRDefault="000337FB" w:rsidP="00FD6108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FD6108">
              <w:rPr>
                <w:rFonts w:ascii="Montserrat" w:hAnsi="Montserrat"/>
                <w:color w:val="231F20"/>
                <w:sz w:val="20"/>
                <w:szCs w:val="20"/>
              </w:rPr>
              <w:t xml:space="preserve">Throughout the year, provide a range of </w:t>
            </w:r>
            <w:r w:rsidR="00F36D9D" w:rsidRPr="00FD6108">
              <w:rPr>
                <w:rFonts w:ascii="Montserrat" w:hAnsi="Montserrat"/>
                <w:color w:val="231F20"/>
                <w:sz w:val="20"/>
                <w:szCs w:val="20"/>
              </w:rPr>
              <w:t>unique</w:t>
            </w:r>
            <w:r w:rsidRPr="00FD6108">
              <w:rPr>
                <w:rFonts w:ascii="Montserrat" w:hAnsi="Montserrat"/>
                <w:color w:val="231F20"/>
                <w:sz w:val="20"/>
                <w:szCs w:val="20"/>
              </w:rPr>
              <w:t xml:space="preserve"> sports to encourage and </w:t>
            </w:r>
            <w:r w:rsidR="000A6070" w:rsidRPr="00FD6108">
              <w:rPr>
                <w:rFonts w:ascii="Montserrat" w:hAnsi="Montserrat"/>
                <w:color w:val="231F20"/>
                <w:sz w:val="20"/>
                <w:szCs w:val="20"/>
              </w:rPr>
              <w:t>support pupil’s love of sport</w:t>
            </w:r>
            <w:r w:rsidR="00F36D9D" w:rsidRPr="00FD6108">
              <w:rPr>
                <w:rFonts w:ascii="Montserrat" w:hAnsi="Montserrat"/>
                <w:color w:val="231F20"/>
                <w:sz w:val="20"/>
                <w:szCs w:val="20"/>
              </w:rPr>
              <w:t xml:space="preserve"> and broaden our PE offer</w:t>
            </w:r>
            <w:r w:rsidR="006A0C0E">
              <w:rPr>
                <w:rFonts w:ascii="Montserrat" w:hAnsi="Montserrat"/>
                <w:color w:val="231F20"/>
                <w:sz w:val="20"/>
                <w:szCs w:val="20"/>
              </w:rPr>
              <w:t>. Such as; yoga, rock</w:t>
            </w:r>
            <w:r w:rsidR="00084988">
              <w:rPr>
                <w:rFonts w:ascii="Montserrat" w:hAnsi="Montserrat"/>
                <w:color w:val="231F20"/>
                <w:sz w:val="20"/>
                <w:szCs w:val="20"/>
              </w:rPr>
              <w:t xml:space="preserve"> </w:t>
            </w:r>
            <w:r w:rsidR="006A0C0E">
              <w:rPr>
                <w:rFonts w:ascii="Montserrat" w:hAnsi="Montserrat"/>
                <w:color w:val="231F20"/>
                <w:sz w:val="20"/>
                <w:szCs w:val="20"/>
              </w:rPr>
              <w:t>climbing, trampolining</w:t>
            </w:r>
            <w:r w:rsidR="00F77752">
              <w:rPr>
                <w:rFonts w:ascii="Montserrat" w:hAnsi="Montserrat"/>
                <w:color w:val="231F20"/>
                <w:sz w:val="20"/>
                <w:szCs w:val="20"/>
              </w:rPr>
              <w:t xml:space="preserve"> and Irish Dancing. Plus golf and tennis for the whole school</w:t>
            </w:r>
            <w:r w:rsidR="006A0C0E">
              <w:rPr>
                <w:rFonts w:ascii="Montserrat" w:hAnsi="Montserrat"/>
                <w:color w:val="231F20"/>
                <w:sz w:val="20"/>
                <w:szCs w:val="20"/>
              </w:rPr>
              <w:t xml:space="preserve"> etc.</w:t>
            </w:r>
          </w:p>
          <w:p w14:paraId="1B23B04B" w14:textId="432EEE5C" w:rsidR="003365D1" w:rsidRDefault="003365D1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7A7B1357" w14:textId="204A57CB" w:rsidR="003365D1" w:rsidRPr="00EF2AFC" w:rsidRDefault="003365D1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 xml:space="preserve">Participate in the Trust competitive sports competitions and seek support from the Trust </w:t>
            </w:r>
            <w:r>
              <w:rPr>
                <w:rFonts w:ascii="Montserrat" w:hAnsi="Montserrat"/>
                <w:color w:val="231F20"/>
                <w:sz w:val="20"/>
                <w:szCs w:val="20"/>
              </w:rPr>
              <w:lastRenderedPageBreak/>
              <w:t>PE Lead to add to the opportunities on offer to our children.</w:t>
            </w:r>
          </w:p>
          <w:p w14:paraId="7584F078" w14:textId="77777777" w:rsidR="00084988" w:rsidRDefault="00084988" w:rsidP="00F77752">
            <w:pPr>
              <w:pStyle w:val="TableParagraph"/>
              <w:spacing w:before="21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06C3BF84" w14:textId="77777777" w:rsidR="00084988" w:rsidRDefault="00084988" w:rsidP="004A44B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3A220B79" w14:textId="77777777" w:rsidR="00F77752" w:rsidRDefault="00F77752" w:rsidP="00084988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0B17EF52" w14:textId="77777777" w:rsidR="00F77752" w:rsidRDefault="00F77752" w:rsidP="00084988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218B89BC" w14:textId="77777777" w:rsidR="00F77752" w:rsidRDefault="00F77752" w:rsidP="00084988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27EF8A8C" w14:textId="690A645A" w:rsidR="00084988" w:rsidRDefault="000A6070" w:rsidP="00084988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Sports </w:t>
            </w:r>
            <w:r w:rsidR="00E14F37">
              <w:rPr>
                <w:rFonts w:ascii="Montserrat" w:hAnsi="Montserrat"/>
                <w:color w:val="231F20"/>
                <w:sz w:val="20"/>
                <w:szCs w:val="20"/>
              </w:rPr>
              <w:t>Week</w:t>
            </w:r>
            <w:r w:rsidR="00816496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is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used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to raise the profile of 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sport and 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the impact sport 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can have on the body. This will link with teaching children about the 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importance of </w:t>
            </w:r>
            <w:r w:rsidR="00E14F37">
              <w:rPr>
                <w:rFonts w:ascii="Montserrat" w:hAnsi="Montserrat"/>
                <w:color w:val="231F20"/>
                <w:sz w:val="20"/>
                <w:szCs w:val="20"/>
              </w:rPr>
              <w:t>living a healthy lifestyle and expose them to unique sporting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opportunities</w:t>
            </w:r>
            <w:r w:rsidR="00F77752">
              <w:rPr>
                <w:rFonts w:ascii="Montserrat" w:hAnsi="Montserrat"/>
                <w:color w:val="231F20"/>
                <w:sz w:val="20"/>
                <w:szCs w:val="20"/>
              </w:rPr>
              <w:t>, whilst showing there are no barriers to take part in sport</w:t>
            </w:r>
            <w:r w:rsidR="000337F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. </w:t>
            </w:r>
          </w:p>
          <w:p w14:paraId="44BE3596" w14:textId="1AAAF109" w:rsidR="00084988" w:rsidRPr="00084988" w:rsidRDefault="00084988" w:rsidP="00084988"/>
        </w:tc>
        <w:tc>
          <w:tcPr>
            <w:tcW w:w="1417" w:type="dxa"/>
          </w:tcPr>
          <w:p w14:paraId="74A6887E" w14:textId="6A61C992" w:rsidR="00FD6108" w:rsidRDefault="00FD610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 xml:space="preserve"> </w:t>
            </w:r>
            <w:r w:rsidR="00142A69">
              <w:rPr>
                <w:rFonts w:ascii="Montserrat" w:hAnsi="Montserrat"/>
                <w:sz w:val="20"/>
                <w:szCs w:val="20"/>
              </w:rPr>
              <w:t>£600</w:t>
            </w:r>
          </w:p>
          <w:p w14:paraId="2E8199BE" w14:textId="77777777" w:rsidR="00FD6108" w:rsidRDefault="00FD610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4EE43D47" w14:textId="77777777" w:rsidR="00142A69" w:rsidRDefault="00142A69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66E26AB7" w14:textId="77777777" w:rsidR="00142A69" w:rsidRDefault="00142A69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1AF8880A" w14:textId="361F0C92" w:rsidR="000337FB" w:rsidRPr="00EF2AFC" w:rsidRDefault="006A0C0E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£8,200</w:t>
            </w:r>
          </w:p>
          <w:p w14:paraId="5FED727E" w14:textId="42493571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3B8A4553" w14:textId="42924B1B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579343D9" w14:textId="77777777" w:rsidR="00E14F37" w:rsidRDefault="00E14F37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5E86CA4F" w14:textId="77777777" w:rsidR="00084988" w:rsidRDefault="0008498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2B982A00" w14:textId="77777777" w:rsidR="00F77752" w:rsidRDefault="00F7775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65E5BAFD" w14:textId="6E155DD9" w:rsidR="003365D1" w:rsidRDefault="003365D1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£1</w:t>
            </w:r>
            <w:r w:rsidR="00F77752">
              <w:rPr>
                <w:rFonts w:ascii="Montserrat" w:hAnsi="Montserrat"/>
                <w:sz w:val="20"/>
                <w:szCs w:val="20"/>
              </w:rPr>
              <w:t>000</w:t>
            </w:r>
          </w:p>
          <w:p w14:paraId="50CAA631" w14:textId="09569599" w:rsidR="003365D1" w:rsidRDefault="003365D1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59B5C25B" w14:textId="2CEE0A9B" w:rsidR="003365D1" w:rsidRDefault="003365D1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2B5CBC67" w14:textId="77777777" w:rsidR="00FD6108" w:rsidRDefault="00FD610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689912A7" w14:textId="77777777" w:rsidR="00FD6108" w:rsidRDefault="00FD610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1D670D8F" w14:textId="77777777" w:rsidR="00084988" w:rsidRDefault="0008498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64923D47" w14:textId="77777777" w:rsidR="00084988" w:rsidRDefault="0008498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5BD9052F" w14:textId="77777777" w:rsidR="00F77752" w:rsidRDefault="00F7775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79EF7A4B" w14:textId="77777777" w:rsidR="00F77752" w:rsidRDefault="00F7775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2138EFFD" w14:textId="77777777" w:rsidR="00F77752" w:rsidRDefault="00F7775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2C6457CF" w14:textId="205B92B5" w:rsidR="00FD6108" w:rsidRDefault="00340F4C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£</w:t>
            </w:r>
            <w:r w:rsidR="006A0C0E">
              <w:rPr>
                <w:rFonts w:ascii="Montserrat" w:hAnsi="Montserrat"/>
                <w:sz w:val="20"/>
                <w:szCs w:val="20"/>
              </w:rPr>
              <w:t>500</w:t>
            </w:r>
          </w:p>
          <w:p w14:paraId="50A95684" w14:textId="77777777" w:rsidR="00FD6108" w:rsidRDefault="00FD610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54665D80" w14:textId="77777777" w:rsidR="00FD6108" w:rsidRDefault="00FD6108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2F1DD37C" w14:textId="21FA499E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760BA885" w14:textId="77777777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79AE941A" w14:textId="77777777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47EB61AD" w14:textId="77777777" w:rsidR="001A7C82" w:rsidRPr="00EF2AFC" w:rsidRDefault="001A7C82" w:rsidP="001A7C82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  <w:p w14:paraId="501AA763" w14:textId="0FA3A1BF" w:rsidR="001A7C82" w:rsidRPr="00EF2AFC" w:rsidRDefault="001A7C82" w:rsidP="004A44BB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80" w:type="dxa"/>
          </w:tcPr>
          <w:p w14:paraId="486077D1" w14:textId="77777777" w:rsidR="00C15446" w:rsidRPr="00EF2AFC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29947063" w14:textId="365C2D40" w:rsidR="00C15446" w:rsidRPr="00EF2AFC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  <w:tc>
          <w:tcPr>
            <w:tcW w:w="3339" w:type="dxa"/>
          </w:tcPr>
          <w:p w14:paraId="3EA83D43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</w:tr>
      <w:tr w:rsidR="000337FB" w:rsidRPr="00EF2AFC" w14:paraId="48AD9D26" w14:textId="77777777" w:rsidTr="000A6070">
        <w:trPr>
          <w:trHeight w:val="454"/>
        </w:trPr>
        <w:tc>
          <w:tcPr>
            <w:tcW w:w="15814" w:type="dxa"/>
            <w:gridSpan w:val="5"/>
          </w:tcPr>
          <w:p w14:paraId="42A82C05" w14:textId="24D698D3" w:rsidR="000337FB" w:rsidRPr="00EF2AFC" w:rsidRDefault="000B6429" w:rsidP="000B6429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color w:val="0070C0"/>
                <w:sz w:val="24"/>
                <w:szCs w:val="24"/>
              </w:rPr>
            </w:pP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Key Objective </w:t>
            </w:r>
            <w:r w:rsidR="001B3288">
              <w:rPr>
                <w:rFonts w:ascii="Montserrat" w:hAnsi="Montserrat"/>
                <w:b/>
                <w:color w:val="0057A0"/>
                <w:sz w:val="24"/>
                <w:szCs w:val="24"/>
              </w:rPr>
              <w:t>3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>: To enhance and provide high quality sports teaching through quality coaching and PE teaching.</w:t>
            </w:r>
          </w:p>
        </w:tc>
      </w:tr>
      <w:tr w:rsidR="000337FB" w:rsidRPr="00EF2AFC" w14:paraId="02C2351A" w14:textId="77777777" w:rsidTr="000950C2">
        <w:trPr>
          <w:trHeight w:val="501"/>
        </w:trPr>
        <w:tc>
          <w:tcPr>
            <w:tcW w:w="2117" w:type="dxa"/>
          </w:tcPr>
          <w:p w14:paraId="477292C5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4961" w:type="dxa"/>
          </w:tcPr>
          <w:p w14:paraId="117572D9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417" w:type="dxa"/>
          </w:tcPr>
          <w:p w14:paraId="61C3BC28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Funding Committed:</w:t>
            </w:r>
          </w:p>
        </w:tc>
        <w:tc>
          <w:tcPr>
            <w:tcW w:w="3980" w:type="dxa"/>
          </w:tcPr>
          <w:p w14:paraId="2D1635C1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339" w:type="dxa"/>
          </w:tcPr>
          <w:p w14:paraId="4819042E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0337FB" w:rsidRPr="00EF2AFC" w14:paraId="7E06BCF8" w14:textId="77777777" w:rsidTr="000950C2">
        <w:trPr>
          <w:trHeight w:val="501"/>
        </w:trPr>
        <w:tc>
          <w:tcPr>
            <w:tcW w:w="2117" w:type="dxa"/>
          </w:tcPr>
          <w:p w14:paraId="6F7BD87F" w14:textId="07AFE9F2" w:rsidR="000B6429" w:rsidRPr="00EF2AFC" w:rsidRDefault="000337FB" w:rsidP="00F77752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Pupils receive high quality P.E from specialists</w:t>
            </w:r>
            <w:r w:rsidR="004A44BB" w:rsidRPr="00EF2AFC">
              <w:rPr>
                <w:rFonts w:ascii="Montserrat" w:hAnsi="Montserrat"/>
                <w:sz w:val="20"/>
                <w:szCs w:val="20"/>
              </w:rPr>
              <w:t xml:space="preserve"> to support skills</w:t>
            </w:r>
            <w:r w:rsidR="000B6429" w:rsidRPr="00EF2AFC">
              <w:rPr>
                <w:rFonts w:ascii="Montserrat" w:hAnsi="Montserrat"/>
                <w:sz w:val="20"/>
                <w:szCs w:val="20"/>
              </w:rPr>
              <w:t>.</w:t>
            </w:r>
          </w:p>
          <w:p w14:paraId="7D2D66DD" w14:textId="77777777" w:rsidR="000B6429" w:rsidRPr="00EF2AFC" w:rsidRDefault="000B6429" w:rsidP="000B6429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00A79B0D" w14:textId="7E03053A" w:rsidR="004A44BB" w:rsidRPr="00EF2AFC" w:rsidRDefault="00084988" w:rsidP="00084988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High quality curriculum.</w:t>
            </w:r>
          </w:p>
          <w:p w14:paraId="7B2907FD" w14:textId="77777777" w:rsidR="00075A8D" w:rsidRDefault="00075A8D" w:rsidP="004A44BB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</w:p>
          <w:p w14:paraId="40721FDF" w14:textId="64838B89" w:rsidR="000B6429" w:rsidRPr="00EF2AFC" w:rsidRDefault="000B6429" w:rsidP="004A44BB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Staff to receive training and support for high quality PE teaching</w:t>
            </w:r>
            <w:r w:rsidR="004A44BB" w:rsidRPr="00EF2AF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4A44BB" w:rsidRPr="00EF2AFC">
              <w:rPr>
                <w:rFonts w:ascii="Montserrat" w:hAnsi="Montserrat"/>
                <w:sz w:val="20"/>
                <w:szCs w:val="20"/>
              </w:rPr>
              <w:lastRenderedPageBreak/>
              <w:t>impacting on pupils skills</w:t>
            </w:r>
            <w:r w:rsidRPr="00EF2AFC"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753D9602" w14:textId="332BAAE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lastRenderedPageBreak/>
              <w:t xml:space="preserve">Throughout the year, </w:t>
            </w:r>
            <w:r w:rsidR="00065FB5">
              <w:rPr>
                <w:rFonts w:ascii="Montserrat" w:hAnsi="Montserrat"/>
                <w:color w:val="231F20"/>
                <w:sz w:val="20"/>
                <w:szCs w:val="20"/>
              </w:rPr>
              <w:t xml:space="preserve">PE specialists 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provide </w:t>
            </w:r>
            <w:r w:rsidR="00065FB5">
              <w:rPr>
                <w:rFonts w:ascii="Montserrat" w:hAnsi="Montserrat"/>
                <w:color w:val="231F20"/>
                <w:sz w:val="20"/>
                <w:szCs w:val="20"/>
              </w:rPr>
              <w:t>high quality PE lessons to support our curriculum</w:t>
            </w:r>
            <w:r w:rsidR="005B75D2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. </w:t>
            </w:r>
            <w:r w:rsidR="00065FB5">
              <w:rPr>
                <w:rFonts w:ascii="Montserrat" w:hAnsi="Montserrat"/>
                <w:color w:val="231F20"/>
                <w:sz w:val="20"/>
                <w:szCs w:val="20"/>
              </w:rPr>
              <w:t>Share practice with teaching staff to develop teachings skills and support their CPD</w:t>
            </w:r>
            <w:r w:rsidR="00A14441" w:rsidRPr="00EF2AFC">
              <w:rPr>
                <w:rFonts w:ascii="Montserrat" w:hAnsi="Montserrat"/>
                <w:color w:val="231F20"/>
                <w:sz w:val="20"/>
                <w:szCs w:val="20"/>
              </w:rPr>
              <w:t>.</w:t>
            </w:r>
          </w:p>
          <w:p w14:paraId="56B0CF6C" w14:textId="29C57E56" w:rsidR="005B75D2" w:rsidRDefault="005B75D2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188C60EB" w14:textId="61EB4F86" w:rsidR="001B3288" w:rsidRDefault="006A0C0E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 xml:space="preserve">PE Hub subscription </w:t>
            </w:r>
          </w:p>
          <w:p w14:paraId="212C5B39" w14:textId="3741B4C9" w:rsidR="001B3288" w:rsidRDefault="001B3288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6EC15E5B" w14:textId="77777777" w:rsidR="001A3C6C" w:rsidRPr="00EF2AFC" w:rsidRDefault="001A3C6C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3E0E8758" w14:textId="54FF9EDD" w:rsidR="00765F73" w:rsidRPr="00EF2AFC" w:rsidRDefault="000A6070" w:rsidP="004A44BB">
            <w:pPr>
              <w:pStyle w:val="TableParagraph"/>
              <w:spacing w:before="21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>Staff training</w:t>
            </w:r>
            <w:r w:rsidR="00190161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</w:t>
            </w:r>
            <w:r w:rsidRPr="00EF2AFC">
              <w:rPr>
                <w:rFonts w:ascii="Montserrat" w:hAnsi="Montserrat"/>
                <w:color w:val="231F20"/>
                <w:sz w:val="20"/>
                <w:szCs w:val="20"/>
              </w:rPr>
              <w:t>to ensure that staff are confident and comfortable</w:t>
            </w:r>
            <w:r w:rsidR="000B6429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with teaching PE and running extra-curricular sporting clubs.</w:t>
            </w:r>
            <w:r w:rsidR="004A44B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Training provides opportunities for staff to enhance their skills</w:t>
            </w:r>
            <w:r w:rsidR="00190161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</w:t>
            </w:r>
            <w:r w:rsidR="00190161" w:rsidRPr="00EF2AFC">
              <w:rPr>
                <w:rFonts w:ascii="Montserrat" w:hAnsi="Montserrat"/>
                <w:color w:val="231F20"/>
                <w:sz w:val="20"/>
                <w:szCs w:val="20"/>
              </w:rPr>
              <w:lastRenderedPageBreak/>
              <w:t>through coaching, mentoring and</w:t>
            </w:r>
            <w:r w:rsidR="004A44BB" w:rsidRPr="00EF2AFC">
              <w:rPr>
                <w:rFonts w:ascii="Montserrat" w:hAnsi="Montserrat"/>
                <w:color w:val="231F20"/>
                <w:sz w:val="20"/>
                <w:szCs w:val="20"/>
              </w:rPr>
              <w:t xml:space="preserve"> team observations. </w:t>
            </w:r>
          </w:p>
        </w:tc>
        <w:tc>
          <w:tcPr>
            <w:tcW w:w="1417" w:type="dxa"/>
          </w:tcPr>
          <w:p w14:paraId="184EF7CD" w14:textId="3FEDF913" w:rsidR="001A7C82" w:rsidRPr="00065FB5" w:rsidRDefault="00065FB5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</w:rPr>
            </w:pPr>
            <w:r w:rsidRPr="00065FB5">
              <w:rPr>
                <w:rFonts w:ascii="Montserrat" w:hAnsi="Montserrat"/>
                <w:sz w:val="20"/>
                <w:szCs w:val="20"/>
              </w:rPr>
              <w:lastRenderedPageBreak/>
              <w:t>£</w:t>
            </w:r>
            <w:r w:rsidR="00F77752">
              <w:rPr>
                <w:rFonts w:ascii="Montserrat" w:hAnsi="Montserrat"/>
                <w:sz w:val="20"/>
                <w:szCs w:val="20"/>
              </w:rPr>
              <w:t>2,000</w:t>
            </w:r>
          </w:p>
          <w:p w14:paraId="19B50D1D" w14:textId="77777777" w:rsidR="001A7C82" w:rsidRPr="00EF2AFC" w:rsidRDefault="001A7C82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  <w:highlight w:val="yellow"/>
              </w:rPr>
            </w:pPr>
          </w:p>
          <w:p w14:paraId="208A879B" w14:textId="67CBA86B" w:rsidR="001A7C82" w:rsidRPr="00EF2AFC" w:rsidRDefault="001A7C82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  <w:highlight w:val="yellow"/>
              </w:rPr>
            </w:pPr>
          </w:p>
          <w:p w14:paraId="0B08FE32" w14:textId="730C7829" w:rsidR="001A7C82" w:rsidRPr="00EF2AFC" w:rsidRDefault="001A7C82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  <w:highlight w:val="yellow"/>
              </w:rPr>
            </w:pPr>
          </w:p>
          <w:p w14:paraId="4194B0A3" w14:textId="3B03828C" w:rsidR="000337FB" w:rsidRPr="00EF2AFC" w:rsidRDefault="00CE2255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12C691CA" w14:textId="526F5387" w:rsidR="00264774" w:rsidRPr="00EF2AFC" w:rsidRDefault="00084988" w:rsidP="001A7C82">
            <w:pPr>
              <w:pStyle w:val="TableParagraph"/>
              <w:spacing w:before="27" w:line="235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£210</w:t>
            </w:r>
          </w:p>
          <w:p w14:paraId="10F541AE" w14:textId="77777777" w:rsidR="00264774" w:rsidRDefault="00264774" w:rsidP="001A7C82">
            <w:pPr>
              <w:pStyle w:val="TableParagraph"/>
              <w:spacing w:before="27" w:line="235" w:lineRule="auto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19D50C9F" w14:textId="77777777" w:rsidR="00084988" w:rsidRDefault="00084988" w:rsidP="001A7C82">
            <w:pPr>
              <w:pStyle w:val="TableParagraph"/>
              <w:spacing w:before="27" w:line="235" w:lineRule="auto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4E6B2118" w14:textId="7F1D856C" w:rsidR="00084988" w:rsidRPr="00EF2AFC" w:rsidRDefault="00084988" w:rsidP="001A7C82">
            <w:pPr>
              <w:pStyle w:val="TableParagraph"/>
              <w:spacing w:before="27" w:line="235" w:lineRule="auto"/>
              <w:rPr>
                <w:rFonts w:ascii="Montserrat" w:hAnsi="Montserrat"/>
                <w:color w:val="231F20"/>
                <w:sz w:val="20"/>
                <w:szCs w:val="20"/>
              </w:rPr>
            </w:pPr>
            <w:r>
              <w:rPr>
                <w:rFonts w:ascii="Montserrat" w:hAnsi="Montserrat"/>
                <w:color w:val="231F20"/>
                <w:sz w:val="20"/>
                <w:szCs w:val="20"/>
              </w:rPr>
              <w:t>£500</w:t>
            </w:r>
          </w:p>
        </w:tc>
        <w:tc>
          <w:tcPr>
            <w:tcW w:w="3980" w:type="dxa"/>
          </w:tcPr>
          <w:p w14:paraId="5E0B6AB5" w14:textId="55D80444" w:rsidR="00C15446" w:rsidRPr="00EF2AFC" w:rsidRDefault="00C15446" w:rsidP="00D62D49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bookmarkStart w:id="0" w:name="_Hlk149740502"/>
          </w:p>
          <w:p w14:paraId="41336F43" w14:textId="77777777" w:rsidR="00C15446" w:rsidRPr="00EF2AFC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423C6CF2" w14:textId="77777777" w:rsidR="00C15446" w:rsidRDefault="00C15446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79257FA4" w14:textId="77777777" w:rsidR="00084988" w:rsidRDefault="00084988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1A5B2275" w14:textId="77777777" w:rsidR="00084988" w:rsidRDefault="00084988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p w14:paraId="4AE7E0B9" w14:textId="77777777" w:rsidR="00084988" w:rsidRDefault="00084988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  <w:bookmarkEnd w:id="0"/>
          <w:p w14:paraId="7EE185A8" w14:textId="79822D76" w:rsidR="00084988" w:rsidRPr="00EF2AFC" w:rsidRDefault="00084988" w:rsidP="000337FB">
            <w:pPr>
              <w:pStyle w:val="TableParagraph"/>
              <w:spacing w:before="21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  <w:tc>
          <w:tcPr>
            <w:tcW w:w="3339" w:type="dxa"/>
          </w:tcPr>
          <w:p w14:paraId="2CD18C79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</w:tr>
      <w:tr w:rsidR="000337FB" w:rsidRPr="00EF2AFC" w14:paraId="1D418331" w14:textId="77777777" w:rsidTr="000A6070">
        <w:trPr>
          <w:trHeight w:val="454"/>
        </w:trPr>
        <w:tc>
          <w:tcPr>
            <w:tcW w:w="15814" w:type="dxa"/>
            <w:gridSpan w:val="5"/>
          </w:tcPr>
          <w:p w14:paraId="593357F3" w14:textId="51548B8E" w:rsidR="004A44BB" w:rsidRPr="00EF2AFC" w:rsidRDefault="000B6429" w:rsidP="00452F02">
            <w:pPr>
              <w:pStyle w:val="TableParagraph"/>
              <w:rPr>
                <w:rFonts w:ascii="Montserrat" w:hAnsi="Montserrat"/>
                <w:sz w:val="32"/>
                <w:szCs w:val="32"/>
              </w:rPr>
            </w:pP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Key Objective </w:t>
            </w:r>
            <w:r w:rsidR="001B3288">
              <w:rPr>
                <w:rFonts w:ascii="Montserrat" w:hAnsi="Montserrat"/>
                <w:b/>
                <w:color w:val="0057A0"/>
                <w:sz w:val="24"/>
                <w:szCs w:val="24"/>
              </w:rPr>
              <w:t>4</w:t>
            </w:r>
            <w:r w:rsidRPr="00EF2AFC">
              <w:rPr>
                <w:rFonts w:ascii="Montserrat" w:hAnsi="Montserrat"/>
                <w:b/>
                <w:color w:val="0057A0"/>
                <w:sz w:val="24"/>
                <w:szCs w:val="24"/>
              </w:rPr>
              <w:t xml:space="preserve">: </w:t>
            </w:r>
            <w:r w:rsidR="004A44BB" w:rsidRPr="00EF2AFC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1B3288">
              <w:rPr>
                <w:rFonts w:ascii="Montserrat" w:hAnsi="Montserrat"/>
                <w:b/>
                <w:color w:val="0070C0"/>
                <w:sz w:val="24"/>
                <w:szCs w:val="24"/>
              </w:rPr>
              <w:t xml:space="preserve">Provide opportunities for children to be active throughout the school day, achieving at least 30 minutes of physical activities (additional to PE lessons). </w:t>
            </w:r>
          </w:p>
          <w:p w14:paraId="638C6D14" w14:textId="321E8DD1" w:rsidR="000337FB" w:rsidRPr="00EF2AFC" w:rsidRDefault="000337FB" w:rsidP="000B6429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color w:val="0070C0"/>
                <w:sz w:val="24"/>
                <w:szCs w:val="24"/>
              </w:rPr>
            </w:pPr>
          </w:p>
        </w:tc>
      </w:tr>
      <w:tr w:rsidR="000337FB" w:rsidRPr="00EF2AFC" w14:paraId="1001FA32" w14:textId="77777777" w:rsidTr="000950C2">
        <w:trPr>
          <w:trHeight w:val="501"/>
        </w:trPr>
        <w:tc>
          <w:tcPr>
            <w:tcW w:w="2117" w:type="dxa"/>
          </w:tcPr>
          <w:p w14:paraId="7552A9FE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4961" w:type="dxa"/>
          </w:tcPr>
          <w:p w14:paraId="7F506224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417" w:type="dxa"/>
          </w:tcPr>
          <w:p w14:paraId="49D1FC6F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Funding Committed:</w:t>
            </w:r>
          </w:p>
        </w:tc>
        <w:tc>
          <w:tcPr>
            <w:tcW w:w="3980" w:type="dxa"/>
          </w:tcPr>
          <w:p w14:paraId="17CE03D2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339" w:type="dxa"/>
          </w:tcPr>
          <w:p w14:paraId="55754C6E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b/>
                <w:sz w:val="20"/>
                <w:szCs w:val="20"/>
              </w:rPr>
            </w:pPr>
            <w:r w:rsidRPr="00EF2AFC">
              <w:rPr>
                <w:rFonts w:ascii="Montserrat" w:hAnsi="Montserrat"/>
                <w:b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0337FB" w:rsidRPr="00EF2AFC" w14:paraId="0E62F145" w14:textId="77777777" w:rsidTr="000950C2">
        <w:trPr>
          <w:trHeight w:val="501"/>
        </w:trPr>
        <w:tc>
          <w:tcPr>
            <w:tcW w:w="2117" w:type="dxa"/>
          </w:tcPr>
          <w:p w14:paraId="36E808A9" w14:textId="73C8401F" w:rsidR="000337FB" w:rsidRPr="00EF2AFC" w:rsidRDefault="000337FB" w:rsidP="001A3C6C">
            <w:pPr>
              <w:pStyle w:val="TableParagraph"/>
              <w:spacing w:before="27" w:line="235" w:lineRule="auto"/>
              <w:ind w:right="102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A wider range of equipment is purchased </w:t>
            </w:r>
            <w:r w:rsidR="000B6429" w:rsidRPr="00EF2AFC">
              <w:rPr>
                <w:rFonts w:ascii="Montserrat" w:hAnsi="Montserrat"/>
                <w:sz w:val="20"/>
                <w:szCs w:val="20"/>
              </w:rPr>
              <w:t xml:space="preserve">to </w:t>
            </w:r>
            <w:r w:rsidR="004A44BB" w:rsidRPr="00EF2AFC">
              <w:rPr>
                <w:rFonts w:ascii="Montserrat" w:hAnsi="Montserrat"/>
                <w:sz w:val="20"/>
                <w:szCs w:val="20"/>
              </w:rPr>
              <w:t xml:space="preserve">enable staff to deliver </w:t>
            </w:r>
            <w:r w:rsidR="0015605D">
              <w:rPr>
                <w:rFonts w:ascii="Montserrat" w:hAnsi="Montserrat"/>
                <w:sz w:val="20"/>
                <w:szCs w:val="20"/>
              </w:rPr>
              <w:t xml:space="preserve">games at lunchtime and to provide additional opportunities to keep children active. </w:t>
            </w:r>
          </w:p>
          <w:p w14:paraId="7EA11395" w14:textId="77777777" w:rsidR="000B6429" w:rsidRPr="00EF2AFC" w:rsidRDefault="000B6429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  <w:p w14:paraId="04793351" w14:textId="2411C7FD" w:rsidR="000B6429" w:rsidRPr="00EF2AFC" w:rsidRDefault="000B6429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C9AFE6" w14:textId="4EB8CF84" w:rsidR="00452F02" w:rsidRPr="00EF2AFC" w:rsidRDefault="00452F02" w:rsidP="001A3C6C">
            <w:pPr>
              <w:pStyle w:val="TableParagraph"/>
              <w:spacing w:before="21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Equipment purchased to support </w:t>
            </w:r>
            <w:r w:rsidR="001A3C6C">
              <w:rPr>
                <w:rFonts w:ascii="Montserrat" w:hAnsi="Montserrat"/>
                <w:sz w:val="20"/>
                <w:szCs w:val="20"/>
              </w:rPr>
              <w:t xml:space="preserve">children’s activity at lunchtimes to keep children active. </w:t>
            </w:r>
          </w:p>
          <w:p w14:paraId="573C9E43" w14:textId="59D7C6B0" w:rsidR="000B6429" w:rsidRPr="00EF2AFC" w:rsidRDefault="000B6429" w:rsidP="00452F02">
            <w:pPr>
              <w:pStyle w:val="TableParagraph"/>
              <w:spacing w:before="21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02F8B" w14:textId="6D1719E4" w:rsidR="00CE2255" w:rsidRPr="00EF2AFC" w:rsidRDefault="00CE2255" w:rsidP="0015605D">
            <w:pPr>
              <w:pStyle w:val="Default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>£</w:t>
            </w:r>
            <w:r w:rsidR="00084988">
              <w:rPr>
                <w:rFonts w:ascii="Montserrat" w:hAnsi="Montserrat"/>
                <w:sz w:val="20"/>
                <w:szCs w:val="20"/>
              </w:rPr>
              <w:t>2,</w:t>
            </w:r>
            <w:r w:rsidR="00142A69">
              <w:rPr>
                <w:rFonts w:ascii="Montserrat" w:hAnsi="Montserrat"/>
                <w:sz w:val="20"/>
                <w:szCs w:val="20"/>
              </w:rPr>
              <w:t>0</w:t>
            </w:r>
            <w:r w:rsidR="00084988">
              <w:rPr>
                <w:rFonts w:ascii="Montserrat" w:hAnsi="Montserrat"/>
                <w:sz w:val="20"/>
                <w:szCs w:val="20"/>
              </w:rPr>
              <w:t>00</w:t>
            </w:r>
          </w:p>
          <w:p w14:paraId="3FA85040" w14:textId="77777777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199E40F6" w14:textId="378617B1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09B5A427" w14:textId="77777777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90A5988" w14:textId="77777777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4B905CE9" w14:textId="2377F875" w:rsidR="00CE2255" w:rsidRPr="00EF2AFC" w:rsidRDefault="00CE2255" w:rsidP="001A7C82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80" w:type="dxa"/>
          </w:tcPr>
          <w:p w14:paraId="7C49380C" w14:textId="1014B6EC" w:rsidR="00637CDB" w:rsidRPr="00EF2AFC" w:rsidRDefault="00637CDB" w:rsidP="000337FB">
            <w:pPr>
              <w:pStyle w:val="TableParagraph"/>
              <w:ind w:left="720"/>
              <w:rPr>
                <w:rFonts w:ascii="Montserrat" w:hAnsi="Montserrat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</w:tcPr>
          <w:p w14:paraId="1FF829A9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</w:p>
        </w:tc>
      </w:tr>
      <w:tr w:rsidR="000337FB" w:rsidRPr="00EF2AFC" w14:paraId="5C9A2B53" w14:textId="77777777" w:rsidTr="000A6070">
        <w:trPr>
          <w:trHeight w:val="501"/>
        </w:trPr>
        <w:tc>
          <w:tcPr>
            <w:tcW w:w="2117" w:type="dxa"/>
            <w:tcBorders>
              <w:bottom w:val="single" w:sz="12" w:space="0" w:color="231F20"/>
            </w:tcBorders>
          </w:tcPr>
          <w:p w14:paraId="04CE9260" w14:textId="77777777" w:rsidR="000337FB" w:rsidRPr="00EF2AFC" w:rsidRDefault="000337FB" w:rsidP="000337FB">
            <w:pPr>
              <w:pStyle w:val="TableParagraph"/>
              <w:spacing w:before="27" w:line="235" w:lineRule="auto"/>
              <w:ind w:left="70" w:right="10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231F20"/>
            </w:tcBorders>
          </w:tcPr>
          <w:p w14:paraId="03D22A18" w14:textId="77777777" w:rsidR="000337FB" w:rsidRPr="00EF2AFC" w:rsidRDefault="000337FB" w:rsidP="000337FB">
            <w:pPr>
              <w:pStyle w:val="TableParagraph"/>
              <w:spacing w:before="21"/>
              <w:ind w:left="7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36" w:type="dxa"/>
            <w:gridSpan w:val="3"/>
            <w:tcBorders>
              <w:bottom w:val="single" w:sz="12" w:space="0" w:color="231F20"/>
            </w:tcBorders>
          </w:tcPr>
          <w:p w14:paraId="30A59D8E" w14:textId="552BE564" w:rsidR="000337FB" w:rsidRPr="00EF2AFC" w:rsidRDefault="00A15188" w:rsidP="000337FB">
            <w:pPr>
              <w:pStyle w:val="TableParagraph"/>
              <w:spacing w:before="27" w:line="235" w:lineRule="auto"/>
              <w:ind w:left="70"/>
              <w:rPr>
                <w:rFonts w:ascii="Montserrat" w:hAnsi="Montserrat"/>
                <w:color w:val="231F20"/>
                <w:sz w:val="20"/>
                <w:szCs w:val="20"/>
              </w:rPr>
            </w:pPr>
            <w:r w:rsidRPr="00EF2AFC">
              <w:rPr>
                <w:rFonts w:ascii="Montserrat" w:hAnsi="Montserrat"/>
                <w:sz w:val="20"/>
                <w:szCs w:val="20"/>
              </w:rPr>
              <w:t xml:space="preserve">Total </w:t>
            </w:r>
            <w:r w:rsidR="00264774" w:rsidRPr="00EF2AFC">
              <w:rPr>
                <w:rFonts w:ascii="Montserrat" w:hAnsi="Montserrat"/>
                <w:sz w:val="20"/>
                <w:szCs w:val="20"/>
              </w:rPr>
              <w:t>Funding Committed September 202</w:t>
            </w:r>
            <w:r w:rsidR="0015605D">
              <w:rPr>
                <w:rFonts w:ascii="Montserrat" w:hAnsi="Montserrat"/>
                <w:sz w:val="20"/>
                <w:szCs w:val="20"/>
              </w:rPr>
              <w:t>2</w:t>
            </w:r>
            <w:r w:rsidR="000337FB" w:rsidRPr="00EF2AFC">
              <w:rPr>
                <w:rFonts w:ascii="Montserrat" w:hAnsi="Montserrat"/>
                <w:sz w:val="20"/>
                <w:szCs w:val="20"/>
              </w:rPr>
              <w:t xml:space="preserve"> - </w:t>
            </w:r>
            <w:r w:rsidR="00F77752">
              <w:rPr>
                <w:rFonts w:ascii="Montserrat" w:hAnsi="Montserrat"/>
                <w:sz w:val="20"/>
                <w:szCs w:val="20"/>
              </w:rPr>
              <w:t>£</w:t>
            </w:r>
            <w:r w:rsidR="00142A69">
              <w:rPr>
                <w:rFonts w:ascii="Montserrat" w:hAnsi="Montserrat"/>
                <w:sz w:val="20"/>
                <w:szCs w:val="20"/>
              </w:rPr>
              <w:t>17,</w:t>
            </w:r>
            <w:r w:rsidR="00B01410">
              <w:rPr>
                <w:rFonts w:ascii="Montserrat" w:hAnsi="Montserrat"/>
                <w:sz w:val="20"/>
                <w:szCs w:val="20"/>
              </w:rPr>
              <w:t>5</w:t>
            </w:r>
            <w:r w:rsidR="00142A69">
              <w:rPr>
                <w:rFonts w:ascii="Montserrat" w:hAnsi="Montserrat"/>
                <w:sz w:val="20"/>
                <w:szCs w:val="20"/>
              </w:rPr>
              <w:t xml:space="preserve">10     </w:t>
            </w:r>
          </w:p>
        </w:tc>
      </w:tr>
    </w:tbl>
    <w:p w14:paraId="217CE7B8" w14:textId="77777777" w:rsidR="007B6852" w:rsidRPr="00EF2AFC" w:rsidRDefault="007B6852">
      <w:pPr>
        <w:rPr>
          <w:rFonts w:ascii="Montserrat" w:hAnsi="Montserrat"/>
        </w:rPr>
      </w:pPr>
    </w:p>
    <w:sectPr w:rsidR="007B6852" w:rsidRPr="00EF2AFC" w:rsidSect="00460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B24A" w14:textId="77777777" w:rsidR="003844A4" w:rsidRDefault="003844A4" w:rsidP="00D1672C">
      <w:r>
        <w:separator/>
      </w:r>
    </w:p>
  </w:endnote>
  <w:endnote w:type="continuationSeparator" w:id="0">
    <w:p w14:paraId="1383DA2B" w14:textId="77777777" w:rsidR="003844A4" w:rsidRDefault="003844A4" w:rsidP="00D1672C">
      <w:r>
        <w:continuationSeparator/>
      </w:r>
    </w:p>
  </w:endnote>
  <w:endnote w:type="continuationNotice" w:id="1">
    <w:p w14:paraId="77B7E9CD" w14:textId="77777777" w:rsidR="00106370" w:rsidRDefault="00106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2C91" w14:textId="77777777" w:rsidR="003844A4" w:rsidRDefault="003844A4" w:rsidP="00D1672C">
      <w:r>
        <w:separator/>
      </w:r>
    </w:p>
  </w:footnote>
  <w:footnote w:type="continuationSeparator" w:id="0">
    <w:p w14:paraId="08B7A864" w14:textId="77777777" w:rsidR="003844A4" w:rsidRDefault="003844A4" w:rsidP="00D1672C">
      <w:r>
        <w:continuationSeparator/>
      </w:r>
    </w:p>
  </w:footnote>
  <w:footnote w:type="continuationNotice" w:id="1">
    <w:p w14:paraId="303F8EF0" w14:textId="77777777" w:rsidR="00106370" w:rsidRDefault="001063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588"/>
    <w:multiLevelType w:val="hybridMultilevel"/>
    <w:tmpl w:val="B544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9CF"/>
    <w:multiLevelType w:val="hybridMultilevel"/>
    <w:tmpl w:val="C72A25CE"/>
    <w:lvl w:ilvl="0" w:tplc="A75CF7B6">
      <w:numFmt w:val="bullet"/>
      <w:lvlText w:val="-"/>
      <w:lvlJc w:val="left"/>
      <w:pPr>
        <w:ind w:left="430" w:hanging="360"/>
      </w:pPr>
      <w:rPr>
        <w:rFonts w:ascii="High Tower Text" w:eastAsia="Calibri" w:hAnsi="High Tower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2D14C77"/>
    <w:multiLevelType w:val="hybridMultilevel"/>
    <w:tmpl w:val="80D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06D0"/>
    <w:multiLevelType w:val="hybridMultilevel"/>
    <w:tmpl w:val="DA78DB08"/>
    <w:lvl w:ilvl="0" w:tplc="179E5936">
      <w:numFmt w:val="bullet"/>
      <w:lvlText w:val="-"/>
      <w:lvlJc w:val="left"/>
      <w:pPr>
        <w:ind w:left="430" w:hanging="360"/>
      </w:pPr>
      <w:rPr>
        <w:rFonts w:ascii="High Tower Text" w:eastAsia="Calibri" w:hAnsi="High Tower Text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444C6545"/>
    <w:multiLevelType w:val="hybridMultilevel"/>
    <w:tmpl w:val="B452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701DF"/>
    <w:multiLevelType w:val="hybridMultilevel"/>
    <w:tmpl w:val="CB0042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C535E7D"/>
    <w:multiLevelType w:val="hybridMultilevel"/>
    <w:tmpl w:val="62DE5C96"/>
    <w:lvl w:ilvl="0" w:tplc="020CD96A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68FC55A9"/>
    <w:multiLevelType w:val="hybridMultilevel"/>
    <w:tmpl w:val="06C4E878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7ACD57F5"/>
    <w:multiLevelType w:val="hybridMultilevel"/>
    <w:tmpl w:val="264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555596">
    <w:abstractNumId w:val="5"/>
  </w:num>
  <w:num w:numId="2" w16cid:durableId="356465618">
    <w:abstractNumId w:val="7"/>
  </w:num>
  <w:num w:numId="3" w16cid:durableId="18438173">
    <w:abstractNumId w:val="8"/>
  </w:num>
  <w:num w:numId="4" w16cid:durableId="1661955956">
    <w:abstractNumId w:val="0"/>
  </w:num>
  <w:num w:numId="5" w16cid:durableId="1746150459">
    <w:abstractNumId w:val="4"/>
  </w:num>
  <w:num w:numId="6" w16cid:durableId="1811705716">
    <w:abstractNumId w:val="3"/>
  </w:num>
  <w:num w:numId="7" w16cid:durableId="713699354">
    <w:abstractNumId w:val="1"/>
  </w:num>
  <w:num w:numId="8" w16cid:durableId="278296543">
    <w:abstractNumId w:val="2"/>
  </w:num>
  <w:num w:numId="9" w16cid:durableId="137000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D2"/>
    <w:rsid w:val="00032AC8"/>
    <w:rsid w:val="000337FB"/>
    <w:rsid w:val="00065FB5"/>
    <w:rsid w:val="00067F27"/>
    <w:rsid w:val="00075A8D"/>
    <w:rsid w:val="00084988"/>
    <w:rsid w:val="000950C2"/>
    <w:rsid w:val="000A6070"/>
    <w:rsid w:val="000B6429"/>
    <w:rsid w:val="00106370"/>
    <w:rsid w:val="00142A69"/>
    <w:rsid w:val="0015605D"/>
    <w:rsid w:val="001859DC"/>
    <w:rsid w:val="00190161"/>
    <w:rsid w:val="001A3C6C"/>
    <w:rsid w:val="001A5361"/>
    <w:rsid w:val="001A7411"/>
    <w:rsid w:val="001A7C82"/>
    <w:rsid w:val="001B3288"/>
    <w:rsid w:val="00202AD5"/>
    <w:rsid w:val="00210437"/>
    <w:rsid w:val="00216C8F"/>
    <w:rsid w:val="00234183"/>
    <w:rsid w:val="00264774"/>
    <w:rsid w:val="00271C17"/>
    <w:rsid w:val="00277D17"/>
    <w:rsid w:val="00280E70"/>
    <w:rsid w:val="002A1912"/>
    <w:rsid w:val="002E3824"/>
    <w:rsid w:val="002E7D39"/>
    <w:rsid w:val="002F43F1"/>
    <w:rsid w:val="0032248C"/>
    <w:rsid w:val="0033334D"/>
    <w:rsid w:val="003365D1"/>
    <w:rsid w:val="00340F4C"/>
    <w:rsid w:val="0034587D"/>
    <w:rsid w:val="003844A4"/>
    <w:rsid w:val="003A2C35"/>
    <w:rsid w:val="004107AD"/>
    <w:rsid w:val="004250DD"/>
    <w:rsid w:val="00452F02"/>
    <w:rsid w:val="004605D2"/>
    <w:rsid w:val="00474D31"/>
    <w:rsid w:val="00482E56"/>
    <w:rsid w:val="004A44BB"/>
    <w:rsid w:val="004D21B2"/>
    <w:rsid w:val="0051405F"/>
    <w:rsid w:val="0055681C"/>
    <w:rsid w:val="00560822"/>
    <w:rsid w:val="00592FC8"/>
    <w:rsid w:val="005B75D2"/>
    <w:rsid w:val="005F0B4F"/>
    <w:rsid w:val="00610347"/>
    <w:rsid w:val="00621D36"/>
    <w:rsid w:val="00622DF0"/>
    <w:rsid w:val="006307AC"/>
    <w:rsid w:val="00637CDB"/>
    <w:rsid w:val="006A0C0E"/>
    <w:rsid w:val="006C5F9F"/>
    <w:rsid w:val="006D5C3E"/>
    <w:rsid w:val="007026D3"/>
    <w:rsid w:val="0073639E"/>
    <w:rsid w:val="00742CD6"/>
    <w:rsid w:val="007443BB"/>
    <w:rsid w:val="00765F73"/>
    <w:rsid w:val="0079065C"/>
    <w:rsid w:val="007B6852"/>
    <w:rsid w:val="007E7C05"/>
    <w:rsid w:val="007F13AC"/>
    <w:rsid w:val="007F1B40"/>
    <w:rsid w:val="00816496"/>
    <w:rsid w:val="0082219C"/>
    <w:rsid w:val="00822D54"/>
    <w:rsid w:val="00850C2D"/>
    <w:rsid w:val="0085147A"/>
    <w:rsid w:val="00867EF6"/>
    <w:rsid w:val="008702A8"/>
    <w:rsid w:val="00872A92"/>
    <w:rsid w:val="008B540B"/>
    <w:rsid w:val="008E4F8C"/>
    <w:rsid w:val="00914DBA"/>
    <w:rsid w:val="009305B8"/>
    <w:rsid w:val="00944943"/>
    <w:rsid w:val="009735EB"/>
    <w:rsid w:val="00973D66"/>
    <w:rsid w:val="009C0E9D"/>
    <w:rsid w:val="009F24A0"/>
    <w:rsid w:val="00A05835"/>
    <w:rsid w:val="00A12922"/>
    <w:rsid w:val="00A14441"/>
    <w:rsid w:val="00A15188"/>
    <w:rsid w:val="00A1664D"/>
    <w:rsid w:val="00A7689B"/>
    <w:rsid w:val="00A93B6A"/>
    <w:rsid w:val="00AB5B88"/>
    <w:rsid w:val="00AB5FC8"/>
    <w:rsid w:val="00AE6882"/>
    <w:rsid w:val="00B01410"/>
    <w:rsid w:val="00B268D4"/>
    <w:rsid w:val="00B80BE7"/>
    <w:rsid w:val="00BD117D"/>
    <w:rsid w:val="00C0343E"/>
    <w:rsid w:val="00C15446"/>
    <w:rsid w:val="00C1598E"/>
    <w:rsid w:val="00C17BAD"/>
    <w:rsid w:val="00C32E39"/>
    <w:rsid w:val="00C37BB6"/>
    <w:rsid w:val="00C7658F"/>
    <w:rsid w:val="00CA6907"/>
    <w:rsid w:val="00CB6CEA"/>
    <w:rsid w:val="00CE2255"/>
    <w:rsid w:val="00D1672C"/>
    <w:rsid w:val="00D62D49"/>
    <w:rsid w:val="00D74747"/>
    <w:rsid w:val="00D9317D"/>
    <w:rsid w:val="00DA1AC2"/>
    <w:rsid w:val="00DD21A4"/>
    <w:rsid w:val="00E022B0"/>
    <w:rsid w:val="00E14F37"/>
    <w:rsid w:val="00E23067"/>
    <w:rsid w:val="00E84C9E"/>
    <w:rsid w:val="00E947DA"/>
    <w:rsid w:val="00E95C5A"/>
    <w:rsid w:val="00ED4B55"/>
    <w:rsid w:val="00EF2AFC"/>
    <w:rsid w:val="00F3549B"/>
    <w:rsid w:val="00F3625C"/>
    <w:rsid w:val="00F36D9D"/>
    <w:rsid w:val="00F40968"/>
    <w:rsid w:val="00F4470A"/>
    <w:rsid w:val="00F72F30"/>
    <w:rsid w:val="00F77752"/>
    <w:rsid w:val="00FB2781"/>
    <w:rsid w:val="00FD6108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E6D4"/>
  <w15:chartTrackingRefBased/>
  <w15:docId w15:val="{0DCCB9DD-457C-48DE-9EF6-67D1C8C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0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05D2"/>
  </w:style>
  <w:style w:type="paragraph" w:styleId="Header">
    <w:name w:val="header"/>
    <w:basedOn w:val="Normal"/>
    <w:link w:val="HeaderChar"/>
    <w:uiPriority w:val="99"/>
    <w:unhideWhenUsed/>
    <w:rsid w:val="00D16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2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2C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16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61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17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17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Default">
    <w:name w:val="Default"/>
    <w:rsid w:val="001A7C8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05949-cad0-4203-b697-a8b73a4af466" xsi:nil="true"/>
    <lcf76f155ced4ddcb4097134ff3c332f xmlns="2797932c-ec87-40f5-aecc-fc86c157a4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96692503D34E8FEF58EA1EBC7B04" ma:contentTypeVersion="13" ma:contentTypeDescription="Create a new document." ma:contentTypeScope="" ma:versionID="240ecde16a7db2b5fa1293fc3f785fc1">
  <xsd:schema xmlns:xsd="http://www.w3.org/2001/XMLSchema" xmlns:xs="http://www.w3.org/2001/XMLSchema" xmlns:p="http://schemas.microsoft.com/office/2006/metadata/properties" xmlns:ns2="2797932c-ec87-40f5-aecc-fc86c157a49f" xmlns:ns3="44b05949-cad0-4203-b697-a8b73a4af466" targetNamespace="http://schemas.microsoft.com/office/2006/metadata/properties" ma:root="true" ma:fieldsID="548fc839c0bd66c2827d7ba7442bbdfd" ns2:_="" ns3:_="">
    <xsd:import namespace="2797932c-ec87-40f5-aecc-fc86c157a49f"/>
    <xsd:import namespace="44b05949-cad0-4203-b697-a8b73a4af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932c-ec87-40f5-aecc-fc86c157a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5949-cad0-4203-b697-a8b73a4af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f59e0d3-1c3f-4df1-abd9-b72f7bb9f4ef}" ma:internalName="TaxCatchAll" ma:showField="CatchAllData" ma:web="44b05949-cad0-4203-b697-a8b73a4af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BDB44-EFB8-495D-B6C4-3B3AA414AA9E}">
  <ds:schemaRefs>
    <ds:schemaRef ds:uri="http://schemas.microsoft.com/office/2006/metadata/properties"/>
    <ds:schemaRef ds:uri="http://schemas.microsoft.com/office/infopath/2007/PartnerControls"/>
    <ds:schemaRef ds:uri="c41d8e22-1441-46c6-868b-d7d4431d5101"/>
    <ds:schemaRef ds:uri="321bc9fa-9f93-4031-b9a7-249cb5abc2ee"/>
    <ds:schemaRef ds:uri="44b05949-cad0-4203-b697-a8b73a4af466"/>
    <ds:schemaRef ds:uri="2797932c-ec87-40f5-aecc-fc86c157a49f"/>
  </ds:schemaRefs>
</ds:datastoreItem>
</file>

<file path=customXml/itemProps2.xml><?xml version="1.0" encoding="utf-8"?>
<ds:datastoreItem xmlns:ds="http://schemas.openxmlformats.org/officeDocument/2006/customXml" ds:itemID="{0E6CBD09-BFFA-4409-BC16-7B075C6B2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C4F33-3964-4CEE-B773-F1AAD4D9D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FD85E-98BC-413D-B82A-3020F47D4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7932c-ec87-40f5-aecc-fc86c157a49f"/>
    <ds:schemaRef ds:uri="44b05949-cad0-4203-b697-a8b73a4af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Lisa Deane</cp:lastModifiedBy>
  <cp:revision>2</cp:revision>
  <cp:lastPrinted>2023-11-01T14:30:00Z</cp:lastPrinted>
  <dcterms:created xsi:type="dcterms:W3CDTF">2023-11-08T22:41:00Z</dcterms:created>
  <dcterms:modified xsi:type="dcterms:W3CDTF">2023-11-08T22:41:00Z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0x010100C1759B83544EE74D86E33D191FE86385</vt:lpwstr>
  </property>
</Properties>
</file>